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 w:ascii="Times New Roman" w:hAnsi="Times New Roman" w:cs="Times New Roman" w:eastAsiaTheme="minorEastAsia"/>
          <w:sz w:val="20"/>
          <w:szCs w:val="28"/>
          <w:lang w:val="en-US" w:eastAsia="zh-CN"/>
        </w:rPr>
      </w:pPr>
      <w:r>
        <w:rPr>
          <w:rFonts w:ascii="Times New Roman" w:hAnsi="Times New Roman" w:cs="Times New Roman"/>
          <w:sz w:val="20"/>
          <w:szCs w:val="28"/>
        </w:rPr>
        <w:t>编号</w:t>
      </w:r>
      <w:r>
        <w:rPr>
          <w:rFonts w:hint="eastAsia" w:ascii="Times New Roman" w:hAnsi="Times New Roman" w:cs="Times New Roman"/>
          <w:sz w:val="20"/>
          <w:szCs w:val="28"/>
        </w:rPr>
        <w:t>：</w:t>
      </w:r>
      <w:r>
        <w:rPr>
          <w:rFonts w:ascii="Times New Roman" w:hAnsi="Times New Roman" w:cs="Times New Roman"/>
          <w:sz w:val="20"/>
          <w:szCs w:val="28"/>
          <w:u w:val="single"/>
        </w:rPr>
        <w:t>0</w:t>
      </w:r>
      <w:r>
        <w:rPr>
          <w:rFonts w:hint="eastAsia" w:ascii="Times New Roman" w:hAnsi="Times New Roman" w:cs="Times New Roman"/>
          <w:sz w:val="20"/>
          <w:szCs w:val="28"/>
          <w:u w:val="single"/>
        </w:rPr>
        <w:t>0</w:t>
      </w:r>
      <w:r>
        <w:rPr>
          <w:rFonts w:ascii="Times New Roman" w:hAnsi="Times New Roman" w:cs="Times New Roman"/>
          <w:sz w:val="20"/>
          <w:szCs w:val="28"/>
          <w:u w:val="single"/>
        </w:rPr>
        <w:t>82-201</w:t>
      </w:r>
      <w:r>
        <w:rPr>
          <w:rFonts w:hint="eastAsia" w:ascii="Times New Roman" w:hAnsi="Times New Roman" w:cs="Times New Roman"/>
          <w:sz w:val="20"/>
          <w:szCs w:val="28"/>
          <w:u w:val="single"/>
        </w:rPr>
        <w:t>8</w:t>
      </w:r>
      <w:r>
        <w:rPr>
          <w:rFonts w:hint="eastAsia" w:ascii="Times New Roman" w:hAnsi="Times New Roman" w:cs="Times New Roman"/>
          <w:sz w:val="20"/>
          <w:szCs w:val="28"/>
          <w:u w:val="single"/>
          <w:lang w:val="en-US" w:eastAsia="zh-CN"/>
        </w:rPr>
        <w:t>-2019</w:t>
      </w:r>
    </w:p>
    <w:tbl>
      <w:tblPr>
        <w:tblStyle w:val="6"/>
        <w:tblpPr w:leftFromText="180" w:rightFromText="180" w:vertAnchor="text" w:horzAnchor="margin" w:tblpXSpec="center" w:tblpY="1220"/>
        <w:tblW w:w="112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992"/>
        <w:gridCol w:w="1133"/>
        <w:gridCol w:w="1133"/>
        <w:gridCol w:w="1275"/>
        <w:gridCol w:w="1275"/>
        <w:gridCol w:w="1562"/>
        <w:gridCol w:w="1276"/>
        <w:gridCol w:w="1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企业名称</w:t>
            </w:r>
          </w:p>
        </w:tc>
        <w:tc>
          <w:tcPr>
            <w:tcW w:w="5808" w:type="dxa"/>
            <w:gridSpan w:val="5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大连浩宇机械设备有限公司</w:t>
            </w:r>
          </w:p>
        </w:tc>
        <w:tc>
          <w:tcPr>
            <w:tcW w:w="1562" w:type="dxa"/>
            <w:vAlign w:val="center"/>
          </w:tcPr>
          <w:p>
            <w:pPr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员</w:t>
            </w:r>
          </w:p>
        </w:tc>
        <w:tc>
          <w:tcPr>
            <w:tcW w:w="2586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李长亮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部门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测量设备名称</w:t>
            </w:r>
          </w:p>
        </w:tc>
        <w:tc>
          <w:tcPr>
            <w:tcW w:w="1133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测量设备编号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  <w:bookmarkStart w:id="0" w:name="_GoBack"/>
            <w:bookmarkEnd w:id="0"/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准确度等级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测量标准置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准确度等级</w:t>
            </w: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检定/校准机构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检定/校准日期</w:t>
            </w:r>
          </w:p>
        </w:tc>
        <w:tc>
          <w:tcPr>
            <w:tcW w:w="1310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符</w:t>
            </w:r>
            <w:r>
              <w:rPr>
                <w:rFonts w:hint="eastAsia"/>
                <w:szCs w:val="21"/>
              </w:rPr>
              <w:t>合打</w:t>
            </w:r>
            <w:r>
              <w:rPr>
                <w:rFonts w:hint="eastAsia" w:ascii="宋体" w:hAnsi="宋体"/>
                <w:szCs w:val="21"/>
              </w:rPr>
              <w:t>√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</w:t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合打</w:t>
            </w:r>
            <w:r>
              <w:rPr>
                <w:rFonts w:ascii="Times New Roman" w:hAnsi="Times New Roman" w:cs="Times New Roman"/>
                <w:szCs w:val="21"/>
              </w:rPr>
              <w:t>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质量技术部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Cs w:val="21"/>
              </w:rPr>
              <w:t>外</w:t>
            </w:r>
            <w:r>
              <w:rPr>
                <w:rFonts w:ascii="宋体" w:hAnsi="宋体" w:eastAsia="宋体" w:cs="仿宋_GB2312"/>
                <w:color w:val="000000"/>
                <w:kern w:val="0"/>
                <w:szCs w:val="21"/>
              </w:rPr>
              <w:t>径千分尺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Cs w:val="21"/>
              </w:rPr>
              <w:t>CK/</w:t>
            </w:r>
            <w:r>
              <w:rPr>
                <w:rFonts w:ascii="宋体" w:hAnsi="宋体" w:eastAsia="宋体" w:cs="仿宋_GB2312"/>
                <w:color w:val="000000"/>
                <w:kern w:val="0"/>
                <w:szCs w:val="21"/>
              </w:rPr>
              <w:t>cdkc-025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仿宋_GB2312"/>
                <w:color w:val="000000"/>
                <w:kern w:val="0"/>
                <w:szCs w:val="21"/>
              </w:rPr>
              <w:t>50-75mm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Cs w:val="21"/>
              </w:rPr>
              <w:t>±0.01mm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量块4等</w:t>
            </w:r>
          </w:p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5.12-100mm</w:t>
            </w: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瓦房店市计量检定测试所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201</w:t>
            </w:r>
            <w:r>
              <w:rPr>
                <w:rFonts w:ascii="宋体" w:hAnsi="宋体" w:eastAsia="宋体" w:cs="Times New Roman"/>
                <w:szCs w:val="21"/>
              </w:rPr>
              <w:t>9</w:t>
            </w:r>
            <w:r>
              <w:rPr>
                <w:rFonts w:hint="eastAsia" w:ascii="宋体" w:hAnsi="宋体" w:eastAsia="宋体" w:cs="Times New Roman"/>
                <w:szCs w:val="21"/>
              </w:rPr>
              <w:t>.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Times New Roman"/>
                <w:szCs w:val="21"/>
              </w:rPr>
              <w:t>.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10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质量技术部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Cs w:val="21"/>
              </w:rPr>
              <w:t>外</w:t>
            </w:r>
            <w:r>
              <w:rPr>
                <w:rFonts w:ascii="宋体" w:hAnsi="宋体" w:eastAsia="宋体" w:cs="仿宋_GB2312"/>
                <w:color w:val="000000"/>
                <w:kern w:val="0"/>
                <w:szCs w:val="21"/>
              </w:rPr>
              <w:t>径千分尺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Cs w:val="21"/>
              </w:rPr>
              <w:t>CK/</w:t>
            </w:r>
            <w:r>
              <w:rPr>
                <w:rFonts w:ascii="宋体" w:hAnsi="宋体" w:eastAsia="宋体" w:cs="仿宋_GB2312"/>
                <w:color w:val="000000"/>
                <w:kern w:val="0"/>
                <w:szCs w:val="21"/>
              </w:rPr>
              <w:t>cdkc-008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Cs w:val="21"/>
              </w:rPr>
              <w:t>75</w:t>
            </w:r>
            <w:r>
              <w:rPr>
                <w:rFonts w:ascii="宋体" w:hAnsi="宋体" w:eastAsia="宋体" w:cs="仿宋_GB2312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宋体" w:hAnsi="宋体" w:eastAsia="宋体" w:cs="仿宋_GB2312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eastAsia="宋体" w:cs="仿宋_GB2312"/>
                <w:color w:val="000000"/>
                <w:kern w:val="0"/>
                <w:szCs w:val="21"/>
              </w:rPr>
              <w:t>0mm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Cs w:val="21"/>
              </w:rPr>
              <w:t>±0.01mm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量块4等</w:t>
            </w:r>
          </w:p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5.12-100mm</w:t>
            </w: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瓦房店市计量检定测试所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201</w:t>
            </w:r>
            <w:r>
              <w:rPr>
                <w:rFonts w:ascii="宋体" w:hAnsi="宋体" w:eastAsia="宋体" w:cs="Times New Roman"/>
                <w:szCs w:val="21"/>
              </w:rPr>
              <w:t>9</w:t>
            </w:r>
            <w:r>
              <w:rPr>
                <w:rFonts w:hint="eastAsia" w:ascii="宋体" w:hAnsi="宋体" w:eastAsia="宋体" w:cs="Times New Roman"/>
                <w:szCs w:val="21"/>
              </w:rPr>
              <w:t>.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Times New Roman"/>
                <w:szCs w:val="21"/>
              </w:rPr>
              <w:t>.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10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质量技术部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仿宋_GB2312"/>
                <w:color w:val="000000"/>
                <w:kern w:val="0"/>
                <w:szCs w:val="21"/>
              </w:rPr>
              <w:t>游标卡尺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Cs w:val="21"/>
              </w:rPr>
              <w:t>CK/</w:t>
            </w:r>
            <w:r>
              <w:rPr>
                <w:rFonts w:ascii="宋体" w:hAnsi="宋体" w:eastAsia="宋体" w:cs="仿宋_GB2312"/>
                <w:color w:val="000000"/>
                <w:kern w:val="0"/>
                <w:szCs w:val="21"/>
              </w:rPr>
              <w:t>cdkc-002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仿宋_GB2312"/>
                <w:color w:val="000000"/>
                <w:kern w:val="0"/>
                <w:szCs w:val="21"/>
              </w:rPr>
              <w:t>0-200mm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Cs w:val="21"/>
              </w:rPr>
              <w:t>±</w:t>
            </w:r>
            <w:r>
              <w:rPr>
                <w:rFonts w:ascii="宋体" w:hAnsi="宋体" w:eastAsia="宋体" w:cs="仿宋_GB2312"/>
                <w:color w:val="000000"/>
                <w:kern w:val="0"/>
                <w:szCs w:val="21"/>
              </w:rPr>
              <w:t>0.02</w:t>
            </w:r>
            <w:r>
              <w:rPr>
                <w:rFonts w:hint="eastAsia" w:ascii="宋体" w:hAnsi="宋体" w:eastAsia="宋体" w:cs="仿宋_GB2312"/>
                <w:color w:val="000000"/>
                <w:kern w:val="0"/>
                <w:szCs w:val="21"/>
              </w:rPr>
              <w:t>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量块4等</w:t>
            </w:r>
          </w:p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10-291.8mm</w:t>
            </w: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瓦房店市计量检定测试所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201</w:t>
            </w:r>
            <w:r>
              <w:rPr>
                <w:rFonts w:ascii="宋体" w:hAnsi="宋体" w:eastAsia="宋体" w:cs="Times New Roman"/>
                <w:szCs w:val="21"/>
              </w:rPr>
              <w:t>9</w:t>
            </w:r>
            <w:r>
              <w:rPr>
                <w:rFonts w:hint="eastAsia" w:ascii="宋体" w:hAnsi="宋体" w:eastAsia="宋体" w:cs="Times New Roman"/>
                <w:szCs w:val="21"/>
              </w:rPr>
              <w:t>.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Times New Roman"/>
                <w:szCs w:val="21"/>
              </w:rPr>
              <w:t>.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10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质量技术部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仿宋_GB2312"/>
                <w:color w:val="000000"/>
                <w:kern w:val="0"/>
                <w:szCs w:val="21"/>
              </w:rPr>
              <w:t>游标卡尺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Cs w:val="21"/>
              </w:rPr>
              <w:t>CK/</w:t>
            </w:r>
            <w:r>
              <w:rPr>
                <w:rFonts w:ascii="宋体" w:hAnsi="宋体" w:eastAsia="宋体" w:cs="仿宋_GB2312"/>
                <w:color w:val="000000"/>
                <w:kern w:val="0"/>
                <w:szCs w:val="21"/>
              </w:rPr>
              <w:t>cdkc-009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仿宋_GB2312"/>
                <w:color w:val="000000"/>
                <w:kern w:val="0"/>
                <w:szCs w:val="21"/>
              </w:rPr>
              <w:t>0-300mm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Cs w:val="21"/>
              </w:rPr>
              <w:t>±0.02mm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量块4等</w:t>
            </w: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瓦房店市计量检定测试所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201</w:t>
            </w:r>
            <w:r>
              <w:rPr>
                <w:rFonts w:ascii="宋体" w:hAnsi="宋体" w:eastAsia="宋体" w:cs="Times New Roman"/>
                <w:szCs w:val="21"/>
              </w:rPr>
              <w:t>9</w:t>
            </w:r>
            <w:r>
              <w:rPr>
                <w:rFonts w:hint="eastAsia" w:ascii="宋体" w:hAnsi="宋体" w:eastAsia="宋体" w:cs="Times New Roman"/>
                <w:szCs w:val="21"/>
              </w:rPr>
              <w:t>.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Times New Roman"/>
                <w:szCs w:val="21"/>
              </w:rPr>
              <w:t>.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10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质量技术部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Cs w:val="21"/>
              </w:rPr>
              <w:t>外</w:t>
            </w:r>
            <w:r>
              <w:rPr>
                <w:rFonts w:ascii="宋体" w:hAnsi="宋体" w:eastAsia="宋体" w:cs="仿宋_GB2312"/>
                <w:color w:val="000000"/>
                <w:kern w:val="0"/>
                <w:szCs w:val="21"/>
              </w:rPr>
              <w:t>径千分尺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Cs w:val="21"/>
              </w:rPr>
              <w:t>CK/</w:t>
            </w:r>
            <w:r>
              <w:rPr>
                <w:rFonts w:ascii="宋体" w:hAnsi="宋体" w:eastAsia="宋体" w:cs="仿宋_GB2312"/>
                <w:color w:val="000000"/>
                <w:kern w:val="0"/>
                <w:szCs w:val="21"/>
              </w:rPr>
              <w:t>cdkc-024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仿宋_GB2312"/>
                <w:color w:val="000000"/>
                <w:kern w:val="0"/>
                <w:szCs w:val="21"/>
              </w:rPr>
              <w:t>175-200mm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Cs w:val="21"/>
              </w:rPr>
              <w:t>±0.01mm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量块4等</w:t>
            </w:r>
          </w:p>
          <w:p>
            <w:pPr>
              <w:jc w:val="center"/>
              <w:rPr>
                <w:rFonts w:ascii="宋体" w:hAnsi="宋体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5.12-</w:t>
            </w:r>
            <w:r>
              <w:rPr>
                <w:rFonts w:ascii="宋体" w:hAnsi="宋体" w:eastAsia="宋体" w:cs="Times New Roman"/>
                <w:szCs w:val="21"/>
              </w:rPr>
              <w:t>20</w:t>
            </w:r>
            <w:r>
              <w:rPr>
                <w:rFonts w:hint="eastAsia" w:ascii="宋体" w:hAnsi="宋体" w:eastAsia="宋体" w:cs="Times New Roman"/>
                <w:szCs w:val="21"/>
              </w:rPr>
              <w:t>0mm</w:t>
            </w: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瓦房店市计量检定测试所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201</w:t>
            </w:r>
            <w:r>
              <w:rPr>
                <w:rFonts w:ascii="宋体" w:hAnsi="宋体" w:eastAsia="宋体" w:cs="Times New Roman"/>
                <w:szCs w:val="21"/>
              </w:rPr>
              <w:t>9</w:t>
            </w:r>
            <w:r>
              <w:rPr>
                <w:rFonts w:hint="eastAsia" w:ascii="宋体" w:hAnsi="宋体" w:eastAsia="宋体" w:cs="Times New Roman"/>
                <w:szCs w:val="21"/>
              </w:rPr>
              <w:t>.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Times New Roman"/>
                <w:szCs w:val="21"/>
              </w:rPr>
              <w:t>.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10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质量技术部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布</w:t>
            </w:r>
            <w:r>
              <w:rPr>
                <w:szCs w:val="21"/>
              </w:rPr>
              <w:t>氏硬度计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H</w:t>
            </w:r>
            <w:r>
              <w:rPr>
                <w:rFonts w:ascii="宋体" w:hAnsi="宋体" w:eastAsia="宋体" w:cs="宋体"/>
                <w:kern w:val="0"/>
                <w:szCs w:val="21"/>
              </w:rPr>
              <w:t>B-3000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HB-</w:t>
            </w:r>
            <w:r>
              <w:rPr>
                <w:rFonts w:ascii="宋体" w:hAnsi="宋体" w:eastAsia="宋体" w:cs="宋体"/>
                <w:kern w:val="0"/>
                <w:szCs w:val="21"/>
              </w:rPr>
              <w:t>3000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±</w:t>
            </w:r>
            <w:r>
              <w:rPr>
                <w:szCs w:val="21"/>
              </w:rPr>
              <w:t>8</w:t>
            </w:r>
            <w:r>
              <w:rPr>
                <w:rFonts w:hint="eastAsia"/>
                <w:szCs w:val="21"/>
              </w:rPr>
              <w:t>H</w:t>
            </w:r>
            <w:r>
              <w:rPr>
                <w:szCs w:val="21"/>
              </w:rPr>
              <w:t>B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1.2级标准洛氏硬度块</w:t>
            </w: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瓦房店市计量检定测试所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201</w:t>
            </w:r>
            <w:r>
              <w:rPr>
                <w:rFonts w:ascii="宋体" w:hAnsi="宋体" w:eastAsia="宋体" w:cs="Times New Roman"/>
                <w:szCs w:val="21"/>
              </w:rPr>
              <w:t>9</w:t>
            </w:r>
            <w:r>
              <w:rPr>
                <w:rFonts w:hint="eastAsia" w:ascii="宋体" w:hAnsi="宋体" w:eastAsia="宋体" w:cs="Times New Roman"/>
                <w:szCs w:val="21"/>
              </w:rPr>
              <w:t>.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Times New Roman"/>
                <w:szCs w:val="21"/>
              </w:rPr>
              <w:t>.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10</w:t>
            </w:r>
          </w:p>
        </w:tc>
        <w:tc>
          <w:tcPr>
            <w:tcW w:w="13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质量技术部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Cs w:val="21"/>
              </w:rPr>
              <w:t>游标卡尺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Cs w:val="21"/>
              </w:rPr>
              <w:t>CK/</w:t>
            </w:r>
            <w:r>
              <w:rPr>
                <w:rFonts w:ascii="宋体" w:hAnsi="宋体" w:eastAsia="宋体" w:cs="仿宋_GB2312"/>
                <w:color w:val="000000"/>
                <w:kern w:val="0"/>
                <w:szCs w:val="21"/>
              </w:rPr>
              <w:t>cdkc-004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仿宋_GB2312"/>
                <w:color w:val="000000"/>
                <w:kern w:val="0"/>
                <w:szCs w:val="21"/>
              </w:rPr>
              <w:t>0-</w:t>
            </w:r>
            <w:r>
              <w:rPr>
                <w:rFonts w:hint="eastAsia" w:ascii="宋体" w:hAnsi="宋体" w:eastAsia="宋体" w:cs="仿宋_GB2312"/>
                <w:color w:val="000000"/>
                <w:kern w:val="0"/>
                <w:szCs w:val="21"/>
              </w:rPr>
              <w:t>200</w:t>
            </w:r>
            <w:r>
              <w:rPr>
                <w:rFonts w:ascii="宋体" w:hAnsi="宋体" w:eastAsia="宋体" w:cs="仿宋_GB2312"/>
                <w:color w:val="000000"/>
                <w:kern w:val="0"/>
                <w:szCs w:val="21"/>
              </w:rPr>
              <w:t>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Cs w:val="21"/>
              </w:rPr>
              <w:t>±</w:t>
            </w:r>
            <w:r>
              <w:rPr>
                <w:rFonts w:ascii="宋体" w:hAnsi="宋体" w:eastAsia="宋体" w:cs="仿宋_GB2312"/>
                <w:color w:val="000000"/>
                <w:kern w:val="0"/>
                <w:szCs w:val="21"/>
              </w:rPr>
              <w:t>0.02</w:t>
            </w:r>
            <w:r>
              <w:rPr>
                <w:rFonts w:hint="eastAsia" w:ascii="宋体" w:hAnsi="宋体" w:eastAsia="宋体" w:cs="仿宋_GB2312"/>
                <w:color w:val="000000"/>
                <w:kern w:val="0"/>
                <w:szCs w:val="21"/>
              </w:rPr>
              <w:t>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量块4等</w:t>
            </w:r>
          </w:p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10-291.8mm</w:t>
            </w: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瓦房店市计量检定测试所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201</w:t>
            </w:r>
            <w:r>
              <w:rPr>
                <w:rFonts w:ascii="宋体" w:hAnsi="宋体" w:eastAsia="宋体" w:cs="Times New Roman"/>
                <w:szCs w:val="21"/>
              </w:rPr>
              <w:t>9</w:t>
            </w:r>
            <w:r>
              <w:rPr>
                <w:rFonts w:hint="eastAsia" w:ascii="宋体" w:hAnsi="宋体" w:eastAsia="宋体" w:cs="Times New Roman"/>
                <w:szCs w:val="21"/>
              </w:rPr>
              <w:t>.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Times New Roman"/>
                <w:szCs w:val="21"/>
              </w:rPr>
              <w:t>.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10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质量技术部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Cs w:val="21"/>
              </w:rPr>
              <w:t>外</w:t>
            </w:r>
            <w:r>
              <w:rPr>
                <w:rFonts w:ascii="宋体" w:hAnsi="宋体" w:eastAsia="宋体" w:cs="仿宋_GB2312"/>
                <w:color w:val="000000"/>
                <w:kern w:val="0"/>
                <w:szCs w:val="21"/>
              </w:rPr>
              <w:t>径千分尺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Cs w:val="21"/>
              </w:rPr>
              <w:t>CK/</w:t>
            </w:r>
            <w:r>
              <w:rPr>
                <w:rFonts w:ascii="宋体" w:hAnsi="宋体" w:eastAsia="宋体" w:cs="仿宋_GB2312"/>
                <w:color w:val="000000"/>
                <w:kern w:val="0"/>
                <w:szCs w:val="21"/>
              </w:rPr>
              <w:t>cdkc-027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Cs w:val="21"/>
              </w:rPr>
              <w:t>100</w:t>
            </w:r>
            <w:r>
              <w:rPr>
                <w:rFonts w:ascii="宋体" w:hAnsi="宋体" w:eastAsia="宋体" w:cs="仿宋_GB2312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宋体" w:hAnsi="宋体" w:eastAsia="宋体" w:cs="仿宋_GB2312"/>
                <w:color w:val="000000"/>
                <w:kern w:val="0"/>
                <w:szCs w:val="21"/>
              </w:rPr>
              <w:t>125</w:t>
            </w:r>
            <w:r>
              <w:rPr>
                <w:rFonts w:ascii="宋体" w:hAnsi="宋体" w:eastAsia="宋体" w:cs="仿宋_GB2312"/>
                <w:color w:val="000000"/>
                <w:kern w:val="0"/>
                <w:szCs w:val="21"/>
              </w:rPr>
              <w:t>mm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Cs w:val="21"/>
              </w:rPr>
              <w:t>±0.01mm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量块4等</w:t>
            </w:r>
          </w:p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5.12-100mm</w:t>
            </w: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瓦房店市计量检定测试所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201</w:t>
            </w:r>
            <w:r>
              <w:rPr>
                <w:rFonts w:ascii="宋体" w:hAnsi="宋体" w:eastAsia="宋体" w:cs="Times New Roman"/>
                <w:szCs w:val="21"/>
              </w:rPr>
              <w:t>9</w:t>
            </w:r>
            <w:r>
              <w:rPr>
                <w:rFonts w:hint="eastAsia" w:ascii="宋体" w:hAnsi="宋体" w:eastAsia="宋体" w:cs="Times New Roman"/>
                <w:szCs w:val="21"/>
              </w:rPr>
              <w:t>.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Times New Roman"/>
                <w:szCs w:val="21"/>
              </w:rPr>
              <w:t>.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10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10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10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0" w:hRule="atLeast"/>
        </w:trPr>
        <w:tc>
          <w:tcPr>
            <w:tcW w:w="11232" w:type="dxa"/>
            <w:gridSpan w:val="9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审核综合意見：</w:t>
            </w:r>
          </w:p>
          <w:p>
            <w:pPr>
              <w:rPr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大连浩宇机械设备有限公司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未建立最高计量标准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,所有测量设备送检至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有相应资质的机构(</w:t>
            </w:r>
            <w:r>
              <w:rPr>
                <w:rFonts w:hint="eastAsia" w:ascii="宋体" w:hAnsi="宋体" w:eastAsia="宋体" w:cs="Times New Roman"/>
                <w:szCs w:val="21"/>
              </w:rPr>
              <w:t>瓦房店市计量检定测试所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)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进行检定、校准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，抽查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份测量设备证书报告，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量值溯源符合文件要求。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1232" w:type="dxa"/>
            <w:gridSpan w:val="9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日期：   年   月   日</w:t>
            </w:r>
            <w:r>
              <w:rPr>
                <w:rFonts w:ascii="Times New Roman" w:hAnsi="Times New Roman" w:eastAsia="宋体" w:cs="Times New Roman"/>
                <w:szCs w:val="21"/>
              </w:rPr>
              <w:t>~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月     日 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员签字：                                部门代表签字：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</w:tbl>
    <w:p>
      <w:pPr>
        <w:spacing w:before="240" w:after="240"/>
        <w:ind w:firstLine="2951" w:firstLineChars="1050"/>
        <w:rPr>
          <w:rFonts w:asciiTheme="minorEastAsia" w:hAnsiTheme="minorEastAsia"/>
          <w:b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b/>
          <w:color w:val="000000" w:themeColor="text1"/>
          <w:sz w:val="28"/>
          <w:szCs w:val="28"/>
        </w:rPr>
        <w:t>测量设备溯源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8"/>
          <w:szCs w:val="28"/>
        </w:rPr>
        <w:t>抽查</w:t>
      </w:r>
      <w:r>
        <w:rPr>
          <w:rFonts w:hint="eastAsia" w:asciiTheme="minorEastAsia" w:hAnsiTheme="minorEastAsia"/>
          <w:b/>
          <w:color w:val="000000" w:themeColor="text1"/>
          <w:sz w:val="28"/>
          <w:szCs w:val="28"/>
        </w:rPr>
        <w:t>表</w:t>
      </w:r>
    </w:p>
    <w:sectPr>
      <w:headerReference r:id="rId3" w:type="default"/>
      <w:footerReference r:id="rId4" w:type="default"/>
      <w:pgSz w:w="11906" w:h="16838"/>
      <w:pgMar w:top="1135" w:right="1266" w:bottom="1440" w:left="11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41918080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jc w:val="left"/>
    </w:pPr>
    <w:r>
      <w:rPr>
        <w:rFonts w:ascii="Times New Roman" w:hAnsi="Times New Roman" w:cs="Times New Roman"/>
        <w:sz w:val="21"/>
        <w:szCs w:val="21"/>
      </w:rPr>
      <w:pict>
        <v:shape id="文本框 1" o:spid="_x0000_s4097" o:spt="202" type="#_x0000_t202" style="position:absolute;left:0pt;margin-left:266.5pt;margin-top:-0.4pt;height:20.6pt;width:215.85pt;z-index:251658240;mso-width-relative:page;mso-height-relative:page;" stroked="f" coordsize="21600,21600" o:gfxdata="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XLuJc1wAA&#10;AAgBAAAPAAAAAAAAAAEAIAAAACIAAABkcnMvZG93bnJldi54bWxQSwECFAAUAAAACACHTuJAyvOn&#10;sa0BAAAyAwAADgAAAAAAAAABACAAAAAmAQAAZHJzL2Uyb0RvYy54bWxQSwUGAAAAAAYABgBZAQAA&#10;RQUAAAAA&#10;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I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06</w:t>
                </w:r>
                <w:r>
                  <w:rPr>
                    <w:rFonts w:ascii="Times New Roman" w:hAnsi="Times New Roman" w:cs="Times New Roman"/>
                    <w:szCs w:val="21"/>
                  </w:rPr>
                  <w:t>测量设备溯源抽查表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r>
      <w:pict>
        <v:shape id="直接连接符 3" o:spid="_x0000_s4098" o:spt="32" type="#_x0000_t32" style="position:absolute;left:0pt;margin-left:-0.45pt;margin-top:3pt;height:0pt;width:478pt;z-index:251658240;mso-width-relative:page;mso-height-relative:page;" filled="f" coordsize="21600,21600">
          <v:path arrowok="t"/>
          <v:fill on="f" focussize="0,0"/>
          <v:stroke/>
          <v:imagedata o:title=""/>
          <o:lock v:ext="edit"/>
        </v:shape>
      </w:pict>
    </w: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  <o:rules v:ext="edit">
        <o:r id="V:Rule1" type="connector" idref="#直接连接符 3"/>
      </o:rules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F652A"/>
    <w:rsid w:val="000A236E"/>
    <w:rsid w:val="00141F79"/>
    <w:rsid w:val="001C0853"/>
    <w:rsid w:val="001E7B9C"/>
    <w:rsid w:val="0021570A"/>
    <w:rsid w:val="0024057A"/>
    <w:rsid w:val="00244C31"/>
    <w:rsid w:val="002A3CBC"/>
    <w:rsid w:val="002D3C05"/>
    <w:rsid w:val="002E7FC9"/>
    <w:rsid w:val="0033169D"/>
    <w:rsid w:val="0036244D"/>
    <w:rsid w:val="003857FA"/>
    <w:rsid w:val="00392597"/>
    <w:rsid w:val="003F7ABC"/>
    <w:rsid w:val="00474F39"/>
    <w:rsid w:val="00514A85"/>
    <w:rsid w:val="005224D2"/>
    <w:rsid w:val="005A0D84"/>
    <w:rsid w:val="005A3DCC"/>
    <w:rsid w:val="005A7242"/>
    <w:rsid w:val="005D0B42"/>
    <w:rsid w:val="00616CE9"/>
    <w:rsid w:val="006210E3"/>
    <w:rsid w:val="00636F70"/>
    <w:rsid w:val="00657525"/>
    <w:rsid w:val="00664FDB"/>
    <w:rsid w:val="0067166C"/>
    <w:rsid w:val="006A3FCE"/>
    <w:rsid w:val="006E01EA"/>
    <w:rsid w:val="006E5F8D"/>
    <w:rsid w:val="00711A5E"/>
    <w:rsid w:val="0071439B"/>
    <w:rsid w:val="00763F5D"/>
    <w:rsid w:val="00766AFA"/>
    <w:rsid w:val="00802524"/>
    <w:rsid w:val="0081413C"/>
    <w:rsid w:val="00816CDC"/>
    <w:rsid w:val="00830624"/>
    <w:rsid w:val="00845EE7"/>
    <w:rsid w:val="008544CF"/>
    <w:rsid w:val="0085467A"/>
    <w:rsid w:val="008D01A0"/>
    <w:rsid w:val="00901F02"/>
    <w:rsid w:val="00910F61"/>
    <w:rsid w:val="00933CD7"/>
    <w:rsid w:val="00943D20"/>
    <w:rsid w:val="00957382"/>
    <w:rsid w:val="00982CED"/>
    <w:rsid w:val="009876F5"/>
    <w:rsid w:val="009C6468"/>
    <w:rsid w:val="009E059D"/>
    <w:rsid w:val="009F652A"/>
    <w:rsid w:val="00A10BE3"/>
    <w:rsid w:val="00A13FE4"/>
    <w:rsid w:val="00A35855"/>
    <w:rsid w:val="00A60DEA"/>
    <w:rsid w:val="00AB3CF0"/>
    <w:rsid w:val="00AF1461"/>
    <w:rsid w:val="00B00041"/>
    <w:rsid w:val="00B01161"/>
    <w:rsid w:val="00B1431A"/>
    <w:rsid w:val="00B40D68"/>
    <w:rsid w:val="00BC0644"/>
    <w:rsid w:val="00BD3740"/>
    <w:rsid w:val="00C0452F"/>
    <w:rsid w:val="00C60CDF"/>
    <w:rsid w:val="00C72FA7"/>
    <w:rsid w:val="00C74DF2"/>
    <w:rsid w:val="00CC7828"/>
    <w:rsid w:val="00CF03AA"/>
    <w:rsid w:val="00D01668"/>
    <w:rsid w:val="00D053B3"/>
    <w:rsid w:val="00D119FF"/>
    <w:rsid w:val="00D42CA9"/>
    <w:rsid w:val="00D4722A"/>
    <w:rsid w:val="00D5445C"/>
    <w:rsid w:val="00D5515E"/>
    <w:rsid w:val="00D57C29"/>
    <w:rsid w:val="00D82B51"/>
    <w:rsid w:val="00DD3B11"/>
    <w:rsid w:val="00EA2C18"/>
    <w:rsid w:val="00EC239C"/>
    <w:rsid w:val="00EF775C"/>
    <w:rsid w:val="00F262C5"/>
    <w:rsid w:val="00F4421C"/>
    <w:rsid w:val="00F92E9C"/>
    <w:rsid w:val="00FB7B5C"/>
    <w:rsid w:val="00FC3B89"/>
    <w:rsid w:val="00FD6D08"/>
    <w:rsid w:val="00FE4B4C"/>
    <w:rsid w:val="00FE56CD"/>
    <w:rsid w:val="00FE7B45"/>
    <w:rsid w:val="00FF6FDE"/>
    <w:rsid w:val="0D091A8B"/>
    <w:rsid w:val="11661E8D"/>
    <w:rsid w:val="14BC4A25"/>
    <w:rsid w:val="21C405FE"/>
    <w:rsid w:val="249C7E16"/>
    <w:rsid w:val="33AF0F2B"/>
    <w:rsid w:val="4206500A"/>
    <w:rsid w:val="42CF4B43"/>
    <w:rsid w:val="54954B72"/>
    <w:rsid w:val="6DE41069"/>
    <w:rsid w:val="6FBF39C1"/>
    <w:rsid w:val="7B18314A"/>
    <w:rsid w:val="7D754E9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2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306</Characters>
  <Lines>2</Lines>
  <Paragraphs>1</Paragraphs>
  <TotalTime>1</TotalTime>
  <ScaleCrop>false</ScaleCrop>
  <LinksUpToDate>false</LinksUpToDate>
  <CharactersWithSpaces>358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2015-11-02T14:51:00Z</dcterms:created>
  <dc:creator>alexander chang</dc:creator>
  <cp:lastModifiedBy>DELL</cp:lastModifiedBy>
  <dcterms:modified xsi:type="dcterms:W3CDTF">2019-11-09T01:43:29Z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